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595170D9"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2B29DC" w:rsidRPr="00B419E7">
        <w:rPr>
          <w:rFonts w:ascii="Book Antiqua" w:hAnsi="Book Antiqua"/>
          <w:sz w:val="22"/>
          <w:szCs w:val="22"/>
        </w:rPr>
        <w:t>“</w:t>
      </w:r>
      <w:r w:rsidR="004B4190" w:rsidRPr="004B4190">
        <w:rPr>
          <w:rFonts w:ascii="Book Antiqua" w:hAnsi="Book Antiqua" w:cs="Arial"/>
          <w:b/>
          <w:sz w:val="22"/>
          <w:szCs w:val="22"/>
          <w:lang w:val="en-GB"/>
        </w:rPr>
        <w:t>Transmission system for evacuation of power from Rajasthan REZ Ph-IV (Part 3: 6GW) [Bikaner Complex]: Part A</w:t>
      </w:r>
      <w:r w:rsidR="002B29DC" w:rsidRPr="00B419E7">
        <w:rPr>
          <w:rFonts w:ascii="Book Antiqua" w:hAnsi="Book Antiqua"/>
          <w:b/>
          <w:bCs/>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63F51FD1"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4B4190" w:rsidRPr="004B4190">
        <w:rPr>
          <w:rFonts w:ascii="Book Antiqua" w:hAnsi="Book Antiqua" w:cs="Arial"/>
          <w:b/>
          <w:bCs/>
          <w:sz w:val="22"/>
          <w:szCs w:val="22"/>
          <w:lang w:bidi="hi-IN"/>
        </w:rPr>
        <w:t xml:space="preserve">Pre Bid Tie up for STATCOM Package ST-07T for (a) ± 1x300 MVAr STATCOM with 2x125 MVAr MSC, 1x125 MVAr MSR at 765/400/220kV Bikaner-IV S/s in 400kV Bus Section-1; (b) ± 1x300 MVAr STATCOM with 2x125 MVAr MSC, 1x125 MVAr MSR at 765/400/220kV Bikaner-IV S/s in 400kV Bus Section-2 associated with “Transmission system for evacuation of power from Rajasthan REZ Ph-IV (Part 3: 6GW) [Bikaner Complex]: Part A” through Tariff Based Competitive Bidding (TBCB) route prior to </w:t>
      </w:r>
      <w:proofErr w:type="spellStart"/>
      <w:r w:rsidR="004B4190" w:rsidRPr="004B4190">
        <w:rPr>
          <w:rFonts w:ascii="Book Antiqua" w:hAnsi="Book Antiqua" w:cs="Arial"/>
          <w:b/>
          <w:bCs/>
          <w:sz w:val="22"/>
          <w:szCs w:val="22"/>
          <w:lang w:bidi="hi-IN"/>
        </w:rPr>
        <w:t>RfP</w:t>
      </w:r>
      <w:proofErr w:type="spellEnd"/>
      <w:r w:rsidR="004B4190" w:rsidRPr="004B4190">
        <w:rPr>
          <w:rFonts w:ascii="Book Antiqua" w:hAnsi="Book Antiqua" w:cs="Arial"/>
          <w:b/>
          <w:bCs/>
          <w:sz w:val="22"/>
          <w:szCs w:val="22"/>
          <w:lang w:bidi="hi-IN"/>
        </w:rPr>
        <w:t xml:space="preserve"> bid submission by POWERGRID to BPC</w:t>
      </w:r>
      <w:r w:rsidRPr="004B4190">
        <w:rPr>
          <w:rFonts w:ascii="Book Antiqua" w:hAnsi="Book Antiqua"/>
          <w:b/>
          <w:bCs/>
          <w:sz w:val="22"/>
          <w:szCs w:val="22"/>
        </w:rPr>
        <w:t xml:space="preserve"> under Spec. No. </w:t>
      </w:r>
      <w:r w:rsidR="004B4190" w:rsidRPr="004B4190">
        <w:rPr>
          <w:rFonts w:ascii="Book Antiqua" w:hAnsi="Book Antiqua" w:cs="Arial"/>
          <w:b/>
          <w:bCs/>
          <w:sz w:val="22"/>
          <w:szCs w:val="22"/>
        </w:rPr>
        <w:t>CC/T/W-STAT/DOM/A10/24/10580</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3B753563"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4B4190" w:rsidRPr="004B4190">
        <w:rPr>
          <w:rFonts w:ascii="Book Antiqua" w:hAnsi="Book Antiqua" w:cs="Arial"/>
          <w:b/>
          <w:bCs/>
          <w:sz w:val="22"/>
          <w:szCs w:val="22"/>
          <w:lang w:bidi="hi-IN"/>
        </w:rPr>
        <w:t xml:space="preserve">Pre Bid Tie up for STATCOM Package ST-07T for (a) ± 1x300 MVAr STATCOM with 2x125 MVAr MSC, 1x125 MVAr MSR at 765/400/220kV Bikaner-IV S/s in 400kV Bus Section-1; (b) ± 1x300 MVAr STATCOM with 2x125 MVAr MSC, 1x125 MVAr MSR at 765/400/220kV Bikaner-IV S/s in 400kV Bus Section-2 associated with “Transmission system for evacuation of power from Rajasthan REZ Ph-IV (Part 3: 6GW) [Bikaner Complex]: Part A” through Tariff Based Competitive Bidding (TBCB) route prior to </w:t>
      </w:r>
      <w:proofErr w:type="spellStart"/>
      <w:r w:rsidR="004B4190" w:rsidRPr="004B4190">
        <w:rPr>
          <w:rFonts w:ascii="Book Antiqua" w:hAnsi="Book Antiqua" w:cs="Arial"/>
          <w:b/>
          <w:bCs/>
          <w:sz w:val="22"/>
          <w:szCs w:val="22"/>
          <w:lang w:bidi="hi-IN"/>
        </w:rPr>
        <w:t>RfP</w:t>
      </w:r>
      <w:proofErr w:type="spellEnd"/>
      <w:r w:rsidR="004B4190" w:rsidRPr="004B4190">
        <w:rPr>
          <w:rFonts w:ascii="Book Antiqua" w:hAnsi="Book Antiqua" w:cs="Arial"/>
          <w:b/>
          <w:bCs/>
          <w:sz w:val="22"/>
          <w:szCs w:val="22"/>
          <w:lang w:bidi="hi-IN"/>
        </w:rPr>
        <w:t xml:space="preserve"> bid submission by POWERGRID to BPC</w:t>
      </w:r>
      <w:r w:rsidR="004B4190" w:rsidRPr="004B4190">
        <w:rPr>
          <w:rFonts w:ascii="Book Antiqua" w:hAnsi="Book Antiqua"/>
          <w:b/>
          <w:bCs/>
          <w:sz w:val="22"/>
          <w:szCs w:val="22"/>
        </w:rPr>
        <w:t xml:space="preserve"> under Spec. No. </w:t>
      </w:r>
      <w:r w:rsidR="004B4190" w:rsidRPr="004B4190">
        <w:rPr>
          <w:rFonts w:ascii="Book Antiqua" w:hAnsi="Book Antiqua" w:cs="Arial"/>
          <w:b/>
          <w:bCs/>
          <w:sz w:val="22"/>
          <w:szCs w:val="22"/>
        </w:rPr>
        <w:t>CC/T/W-STAT/DOM/A10/24/10580</w:t>
      </w:r>
      <w:r w:rsidRPr="004F3B17">
        <w:rPr>
          <w:rFonts w:ascii="Book Antiqua" w:hAnsi="Book Antiqua"/>
          <w:sz w:val="22"/>
          <w:szCs w:val="22"/>
        </w:rPr>
        <w:t xml:space="preserve"> 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lastRenderedPageBreak/>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lastRenderedPageBreak/>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4F3B17">
        <w:rPr>
          <w:rFonts w:ascii="Book Antiqua" w:hAnsi="Book Antiqua"/>
          <w:color w:val="000000"/>
          <w:sz w:val="22"/>
          <w:szCs w:val="22"/>
        </w:rPr>
        <w:lastRenderedPageBreak/>
        <w:t xml:space="preserve">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4B4190">
        <w:pPr>
          <w:pStyle w:val="Footer"/>
          <w:pBdr>
            <w:top w:val="single" w:sz="4" w:space="1" w:color="D9D9D9" w:themeColor="background1" w:themeShade="D9"/>
          </w:pBdr>
          <w:jc w:val="right"/>
        </w:pPr>
        <w:r>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pt;height:32.8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711F05">
          <w:rPr>
            <w:rFonts w:ascii="Book Antiqua" w:hAnsi="Book Antiqua"/>
            <w:sz w:val="22"/>
            <w:szCs w:val="22"/>
          </w:rPr>
          <w:tab/>
        </w:r>
        <w:r w:rsidR="00711F05">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5240"/>
    <w:rsid w:val="000E4B82"/>
    <w:rsid w:val="000F4DAE"/>
    <w:rsid w:val="00106591"/>
    <w:rsid w:val="0011776B"/>
    <w:rsid w:val="00173EB3"/>
    <w:rsid w:val="001C4F00"/>
    <w:rsid w:val="001D2292"/>
    <w:rsid w:val="00272BC0"/>
    <w:rsid w:val="00277005"/>
    <w:rsid w:val="002908AD"/>
    <w:rsid w:val="002B29DC"/>
    <w:rsid w:val="002B63DF"/>
    <w:rsid w:val="002E47F1"/>
    <w:rsid w:val="00325149"/>
    <w:rsid w:val="0032624B"/>
    <w:rsid w:val="00341932"/>
    <w:rsid w:val="003A4AEC"/>
    <w:rsid w:val="00402302"/>
    <w:rsid w:val="00436877"/>
    <w:rsid w:val="00437C9B"/>
    <w:rsid w:val="00450A7E"/>
    <w:rsid w:val="0048749E"/>
    <w:rsid w:val="0049605A"/>
    <w:rsid w:val="004A3F2F"/>
    <w:rsid w:val="004B4190"/>
    <w:rsid w:val="004B65B3"/>
    <w:rsid w:val="004D7EC7"/>
    <w:rsid w:val="004E0F97"/>
    <w:rsid w:val="004E5C7A"/>
    <w:rsid w:val="004F1984"/>
    <w:rsid w:val="004F3B17"/>
    <w:rsid w:val="004F7F9D"/>
    <w:rsid w:val="00542C4A"/>
    <w:rsid w:val="005B50A5"/>
    <w:rsid w:val="005B7D62"/>
    <w:rsid w:val="005D229D"/>
    <w:rsid w:val="006156C6"/>
    <w:rsid w:val="0066429B"/>
    <w:rsid w:val="00667D0A"/>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F475D"/>
    <w:rsid w:val="00A240A4"/>
    <w:rsid w:val="00A678D7"/>
    <w:rsid w:val="00AC6925"/>
    <w:rsid w:val="00AE3E61"/>
    <w:rsid w:val="00AE44CE"/>
    <w:rsid w:val="00B419E7"/>
    <w:rsid w:val="00B96C5B"/>
    <w:rsid w:val="00BE475A"/>
    <w:rsid w:val="00BE759E"/>
    <w:rsid w:val="00C07A35"/>
    <w:rsid w:val="00C15D8C"/>
    <w:rsid w:val="00C82B44"/>
    <w:rsid w:val="00CE0161"/>
    <w:rsid w:val="00CF113D"/>
    <w:rsid w:val="00D0006F"/>
    <w:rsid w:val="00D31634"/>
    <w:rsid w:val="00D3497D"/>
    <w:rsid w:val="00D4708B"/>
    <w:rsid w:val="00D56116"/>
    <w:rsid w:val="00DB27C9"/>
    <w:rsid w:val="00DB7433"/>
    <w:rsid w:val="00DD5A3C"/>
    <w:rsid w:val="00DD71EF"/>
    <w:rsid w:val="00DD7A29"/>
    <w:rsid w:val="00E13127"/>
    <w:rsid w:val="00E160D5"/>
    <w:rsid w:val="00E2667D"/>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SOz+nO+wOKRXkj3pBf9u1qytCrCOIliPgApj5vqgMAg=</DigestValue>
    </Reference>
    <Reference Type="http://www.w3.org/2000/09/xmldsig#Object" URI="#idOfficeObject">
      <DigestMethod Algorithm="http://www.w3.org/2001/04/xmlenc#sha256"/>
      <DigestValue>In8UNs+Ovri58hWRg5PxWzOHZjOTvdi4rZK2PNFy26I=</DigestValue>
    </Reference>
    <Reference Type="http://uri.etsi.org/01903#SignedProperties" URI="#idSignedProperties">
      <Transforms>
        <Transform Algorithm="http://www.w3.org/TR/2001/REC-xml-c14n-20010315"/>
      </Transforms>
      <DigestMethod Algorithm="http://www.w3.org/2001/04/xmlenc#sha256"/>
      <DigestValue>avAdGdQXtBCp9NYOgsC2c2GBL37uxsG9mnZHT4gVmMM=</DigestValue>
    </Reference>
    <Reference Type="http://www.w3.org/2000/09/xmldsig#Object" URI="#idValidSigLnImg">
      <DigestMethod Algorithm="http://www.w3.org/2001/04/xmlenc#sha256"/>
      <DigestValue>Y7yJp5TYc7OiFXWanv381Botep6jrvfxD347SwhEaYM=</DigestValue>
    </Reference>
    <Reference Type="http://www.w3.org/2000/09/xmldsig#Object" URI="#idInvalidSigLnImg">
      <DigestMethod Algorithm="http://www.w3.org/2001/04/xmlenc#sha256"/>
      <DigestValue>tZOEc6NM23ozP6zaI4x9D9jPbHAIUxrFScuDhVzRBFU=</DigestValue>
    </Reference>
  </SignedInfo>
  <SignatureValue>qoUglmhqk0Qh5J0+18gLjuTcAOrnjNCm+IhonRh5HcZzue/Fj3ja+8+p79Oc88VvC3aJ9jWciNTZ
KxxIlDP2nQfHm+sCD+lbVs4Ge1JM1dvMfQsA+Og/eN0MHNWjwlLJw+HcrLJ1QUSYZL1Wb7CUpbi5
qIq6ckp6OWfiqyCWkM33udy0rQ55TAWHlIUvBUmHLTdxshO4kgUuAb9+GAG9ebiuHqU2zA1w17/D
Zib8lN5wMj0OF5IrD4ySmxW3UtqWdFrHRcAg87Q9X7r5k2jYJtmSr1txZ7s/SAbMstSryFRnsD+2
ASfa9w5FbCtAURAChqBY27lTa2mVfNTmrl1MgA==</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MtAnnsNAxMch7P0VWIcyd0sqaiDM45ZDraVzmeCg4s0=</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DMzlQOsJSE0rSzH6eRBR4Q5XhxC59tSUcnYyzJiD8XU=</DigestValue>
      </Reference>
      <Reference URI="/word/endnotes.xml?ContentType=application/vnd.openxmlformats-officedocument.wordprocessingml.endnotes+xml">
        <DigestMethod Algorithm="http://www.w3.org/2001/04/xmlenc#sha256"/>
        <DigestValue>TmIzRbYuCY14gmizHtxkwjfiwwJfjL5bzqz/KUz74qs=</DigestValue>
      </Reference>
      <Reference URI="/word/fontTable.xml?ContentType=application/vnd.openxmlformats-officedocument.wordprocessingml.fontTable+xml">
        <DigestMethod Algorithm="http://www.w3.org/2001/04/xmlenc#sha256"/>
        <DigestValue>47hXwpfJmbIgXXvDPlThAcOx63COIgSFjFgZCFDKvm8=</DigestValue>
      </Reference>
      <Reference URI="/word/footer1.xml?ContentType=application/vnd.openxmlformats-officedocument.wordprocessingml.footer+xml">
        <DigestMethod Algorithm="http://www.w3.org/2001/04/xmlenc#sha256"/>
        <DigestValue>zuDDeuryQSD6DFea4u1TS7dJFnLJtVXwTx2qbhbuD+I=</DigestValue>
      </Reference>
      <Reference URI="/word/footer2.xml?ContentType=application/vnd.openxmlformats-officedocument.wordprocessingml.footer+xml">
        <DigestMethod Algorithm="http://www.w3.org/2001/04/xmlenc#sha256"/>
        <DigestValue>H61pdpz9j78emOoBnwq18VJ7FXz0md3DM2kxg+dCK0E=</DigestValue>
      </Reference>
      <Reference URI="/word/footer3.xml?ContentType=application/vnd.openxmlformats-officedocument.wordprocessingml.footer+xml">
        <DigestMethod Algorithm="http://www.w3.org/2001/04/xmlenc#sha256"/>
        <DigestValue>jtoMsFZOJ/fZqZDghauktZwVRIzTytMYdx2Zj8sjKPM=</DigestValue>
      </Reference>
      <Reference URI="/word/footnotes.xml?ContentType=application/vnd.openxmlformats-officedocument.wordprocessingml.footnotes+xml">
        <DigestMethod Algorithm="http://www.w3.org/2001/04/xmlenc#sha256"/>
        <DigestValue>0zJDG5m+cwvGb5BVgjVJAuJkrveFB83zp1rT1+Gkh2Y=</DigestValue>
      </Reference>
      <Reference URI="/word/media/image1.emf?ContentType=image/x-emf">
        <DigestMethod Algorithm="http://www.w3.org/2001/04/xmlenc#sha256"/>
        <DigestValue>7n+oG7OZUSrCYHoOEkLin0DNYvmRK3eegG9m0+XnE5Y=</DigestValue>
      </Reference>
      <Reference URI="/word/numbering.xml?ContentType=application/vnd.openxmlformats-officedocument.wordprocessingml.numbering+xml">
        <DigestMethod Algorithm="http://www.w3.org/2001/04/xmlenc#sha256"/>
        <DigestValue>9htTmUg9RjvDQe/sMJWaOxYT1ijYOpbOggbhV40TdmA=</DigestValue>
      </Reference>
      <Reference URI="/word/settings.xml?ContentType=application/vnd.openxmlformats-officedocument.wordprocessingml.settings+xml">
        <DigestMethod Algorithm="http://www.w3.org/2001/04/xmlenc#sha256"/>
        <DigestValue>EFZr2bAozG5AplHLvhkwkkIhLRIlnplpGBQrLzuQVQo=</DigestValue>
      </Reference>
      <Reference URI="/word/styles.xml?ContentType=application/vnd.openxmlformats-officedocument.wordprocessingml.styles+xml">
        <DigestMethod Algorithm="http://www.w3.org/2001/04/xmlenc#sha256"/>
        <DigestValue>5b1B2jQ4pS96LDYn3OjWtPhEkdXsT+6m1Sf9GWLA2IU=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FMq7juhqn0e/u4k+xtgUh1xjDc08eKqhD9MGmIguqoE=</DigestValue>
      </Reference>
    </Manifest>
    <SignatureProperties>
      <SignatureProperty Id="idSignatureTime" Target="#idPackageSignature">
        <mdssi:SignatureTime xmlns:mdssi="http://schemas.openxmlformats.org/package/2006/digital-signature">
          <mdssi:Format>YYYY-MM-DDThh:mm:ssTZD</mdssi:Format>
          <mdssi:Value>2024-08-02T09:38:16Z</mdssi:Value>
        </mdssi:SignatureTime>
      </SignatureProperty>
    </SignatureProperties>
  </Object>
  <Object Id="idOfficeObject">
    <SignatureProperties>
      <SignatureProperty Id="idOfficeV1Details" Target="#idPackageSignature">
        <SignatureInfoV1 xmlns="http://schemas.microsoft.com/office/2006/digsig">
          <SetupID>{1EF2D583-87F6-4E69-902D-2AC330792030}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2024-08-02T09:38:16Z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4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BYW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ETB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7</Pages>
  <Words>2665</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Samrat Jain {सम्राट जैन}</cp:lastModifiedBy>
  <cp:revision>49</cp:revision>
  <cp:lastPrinted>2023-02-09T05:48:00Z</cp:lastPrinted>
  <dcterms:created xsi:type="dcterms:W3CDTF">2013-11-13T21:59:00Z</dcterms:created>
  <dcterms:modified xsi:type="dcterms:W3CDTF">2024-08-02T09:38:00Z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